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55" w:rsidRP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555">
        <w:rPr>
          <w:rFonts w:ascii="Times New Roman" w:hAnsi="Times New Roman" w:cs="Times New Roman"/>
          <w:b/>
          <w:sz w:val="28"/>
          <w:szCs w:val="28"/>
        </w:rPr>
        <w:t>Выдача разрешений на заключение трудового договора с лицами, не достигшими возраста четырнадцати лет, а также выдача согласия на заключение трудового договора с лицами, получающими общее образование и достигшими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 в порядке, установленном трудовым законодательством.</w:t>
      </w:r>
    </w:p>
    <w:p w:rsid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555" w:rsidRPr="00444555" w:rsidRDefault="00053D63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D63">
        <w:rPr>
          <w:rFonts w:ascii="Times New Roman" w:hAnsi="Times New Roman" w:cs="Times New Roman"/>
          <w:sz w:val="28"/>
          <w:szCs w:val="28"/>
        </w:rPr>
        <w:t xml:space="preserve">В отдел опеки и попечительства обращаются несовершеннолетний и один из родителей </w:t>
      </w:r>
      <w:r w:rsidR="00444555" w:rsidRPr="00444555">
        <w:rPr>
          <w:rFonts w:ascii="Times New Roman" w:hAnsi="Times New Roman" w:cs="Times New Roman"/>
          <w:sz w:val="28"/>
          <w:szCs w:val="28"/>
        </w:rPr>
        <w:t>по месту жи</w:t>
      </w:r>
      <w:r w:rsidR="00444555">
        <w:rPr>
          <w:rFonts w:ascii="Times New Roman" w:hAnsi="Times New Roman" w:cs="Times New Roman"/>
          <w:sz w:val="28"/>
          <w:szCs w:val="28"/>
        </w:rPr>
        <w:t>тельства (пребывания) заявителя (ребенка).</w:t>
      </w:r>
    </w:p>
    <w:p w:rsid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D63" w:rsidRPr="00EB4B94" w:rsidRDefault="00444555" w:rsidP="00B709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3D63" w:rsidRPr="00053D63">
        <w:rPr>
          <w:rFonts w:ascii="Times New Roman" w:hAnsi="Times New Roman" w:cs="Times New Roman"/>
          <w:sz w:val="28"/>
          <w:szCs w:val="28"/>
        </w:rPr>
        <w:t>огласие органа опеки и попечительства</w:t>
      </w:r>
      <w:r w:rsidR="00053D63">
        <w:rPr>
          <w:rFonts w:ascii="Times New Roman" w:hAnsi="Times New Roman" w:cs="Times New Roman"/>
          <w:sz w:val="28"/>
          <w:szCs w:val="28"/>
        </w:rPr>
        <w:t xml:space="preserve"> для трудоустройства </w:t>
      </w:r>
      <w:r w:rsidR="00053D63" w:rsidRPr="00053D63">
        <w:rPr>
          <w:rFonts w:ascii="Times New Roman" w:hAnsi="Times New Roman" w:cs="Times New Roman"/>
          <w:sz w:val="28"/>
          <w:szCs w:val="28"/>
        </w:rPr>
        <w:t>необх</w:t>
      </w:r>
      <w:r w:rsidR="00053D63">
        <w:rPr>
          <w:rFonts w:ascii="Times New Roman" w:hAnsi="Times New Roman" w:cs="Times New Roman"/>
          <w:sz w:val="28"/>
          <w:szCs w:val="28"/>
        </w:rPr>
        <w:t xml:space="preserve">одимо ребенку </w:t>
      </w:r>
      <w:r w:rsidR="00053D63" w:rsidRPr="00053D63">
        <w:rPr>
          <w:rFonts w:ascii="Times New Roman" w:hAnsi="Times New Roman" w:cs="Times New Roman"/>
          <w:color w:val="FF0000"/>
          <w:sz w:val="28"/>
          <w:szCs w:val="28"/>
        </w:rPr>
        <w:t>с 14 лет до</w:t>
      </w:r>
      <w:r w:rsidR="007C52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EB4B94">
        <w:rPr>
          <w:rFonts w:ascii="Times New Roman" w:hAnsi="Times New Roman" w:cs="Times New Roman"/>
          <w:color w:val="FF0000"/>
          <w:sz w:val="28"/>
          <w:szCs w:val="28"/>
        </w:rPr>
        <w:t xml:space="preserve">15 лет </w:t>
      </w:r>
      <w:proofErr w:type="gramStart"/>
      <w:r w:rsidR="00EB4B94" w:rsidRPr="00EB4B94">
        <w:rPr>
          <w:rFonts w:ascii="Times New Roman" w:hAnsi="Times New Roman" w:cs="Times New Roman"/>
          <w:sz w:val="28"/>
          <w:szCs w:val="28"/>
        </w:rPr>
        <w:t>( ст.</w:t>
      </w:r>
      <w:proofErr w:type="gramEnd"/>
      <w:r w:rsidR="00EB4B94" w:rsidRPr="00EB4B94">
        <w:rPr>
          <w:rFonts w:ascii="Times New Roman" w:hAnsi="Times New Roman" w:cs="Times New Roman"/>
          <w:sz w:val="28"/>
          <w:szCs w:val="28"/>
        </w:rPr>
        <w:t xml:space="preserve"> 63 Трудовой кодекс РФ)</w:t>
      </w:r>
      <w:r w:rsidR="00EB4B94">
        <w:rPr>
          <w:rFonts w:ascii="Times New Roman" w:hAnsi="Times New Roman" w:cs="Times New Roman"/>
          <w:sz w:val="28"/>
          <w:szCs w:val="28"/>
        </w:rPr>
        <w:t>.</w:t>
      </w:r>
      <w:r w:rsidR="00053D63" w:rsidRPr="00EB4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D63" w:rsidRDefault="00053D63" w:rsidP="00053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15 лет согласие органа опеки не требуется.</w:t>
      </w:r>
    </w:p>
    <w:p w:rsidR="00444555" w:rsidRPr="00444555" w:rsidRDefault="00444555" w:rsidP="0044455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составляет не более 13 рабочих дней с даты регистрации заявления и документов, необходимых для предоставления государственной услуги.</w:t>
      </w:r>
    </w:p>
    <w:p w:rsidR="00444555" w:rsidRPr="00444555" w:rsidRDefault="00444555" w:rsidP="0044455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53D63" w:rsidRDefault="007C5217" w:rsidP="00053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Приемный день: понедельник с 14.00-17.3</w:t>
      </w:r>
      <w:r w:rsidR="00053D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среда 9:15-12:00</w:t>
      </w:r>
    </w:p>
    <w:p w:rsidR="00053D63" w:rsidRDefault="0046234D" w:rsidP="00053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119</w:t>
      </w:r>
      <w:r w:rsidR="003D1130">
        <w:rPr>
          <w:rFonts w:ascii="Times New Roman" w:hAnsi="Times New Roman" w:cs="Times New Roman"/>
          <w:sz w:val="28"/>
          <w:szCs w:val="28"/>
        </w:rPr>
        <w:t>, тел. 228-73-</w:t>
      </w:r>
      <w:proofErr w:type="gramStart"/>
      <w:r w:rsidR="003D1130">
        <w:rPr>
          <w:rFonts w:ascii="Times New Roman" w:hAnsi="Times New Roman" w:cs="Times New Roman"/>
          <w:sz w:val="28"/>
          <w:szCs w:val="28"/>
        </w:rPr>
        <w:t>76</w:t>
      </w:r>
      <w:r w:rsidR="00053D63">
        <w:rPr>
          <w:rFonts w:ascii="Times New Roman" w:hAnsi="Times New Roman" w:cs="Times New Roman"/>
          <w:sz w:val="28"/>
          <w:szCs w:val="28"/>
        </w:rPr>
        <w:t xml:space="preserve">  -----</w:t>
      </w:r>
      <w:proofErr w:type="gramEnd"/>
      <w:r w:rsidR="00053D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3D63" w:rsidRDefault="00053D63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Pr="00444555" w:rsidRDefault="00444555" w:rsidP="00444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>Для получения государственной услуги заявитель представляет:</w:t>
      </w:r>
    </w:p>
    <w:p w:rsidR="00444555" w:rsidRP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444555" w:rsidRP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 xml:space="preserve">2) трудовой договор, содержащий обязательные в соответствии со </w:t>
      </w:r>
      <w:hyperlink r:id="rId6" w:history="1">
        <w:r w:rsidRPr="00444555">
          <w:rPr>
            <w:rFonts w:ascii="Times New Roman" w:hAnsi="Times New Roman" w:cs="Times New Roman"/>
            <w:color w:val="0000FF"/>
            <w:sz w:val="28"/>
            <w:szCs w:val="28"/>
          </w:rPr>
          <w:t>статьей 57</w:t>
        </w:r>
      </w:hyperlink>
      <w:r w:rsidRPr="00444555">
        <w:rPr>
          <w:rFonts w:ascii="Times New Roman" w:hAnsi="Times New Roman" w:cs="Times New Roman"/>
          <w:sz w:val="28"/>
          <w:szCs w:val="28"/>
        </w:rPr>
        <w:t xml:space="preserve"> ТК РФ условия;</w:t>
      </w:r>
    </w:p>
    <w:p w:rsidR="00444555" w:rsidRP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>3) документ, подтверждающий место жительства (пребывания) заявителя (в том случае, если в качестве документа, удостоверяющего личность заявителя, был представлен паспорт, в котором имеется отметка о регистрации по месту жительства, дополнительно представлять иные документы не требуется, в иных случаях требуется представление свидетельства о регистрации по месту жительства (пребывания) либо судебное решение об установлении факта проживания заявителя по определенному адресу).</w:t>
      </w:r>
    </w:p>
    <w:p w:rsid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555" w:rsidRP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>В случае если несовершеннолетний не достиг четырнадцати лет, дополнительно представляются следующие документы:</w:t>
      </w:r>
    </w:p>
    <w:p w:rsid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957" w:history="1">
        <w:r w:rsidRPr="0044455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444555">
        <w:rPr>
          <w:rFonts w:ascii="Times New Roman" w:hAnsi="Times New Roman" w:cs="Times New Roman"/>
          <w:sz w:val="28"/>
          <w:szCs w:val="28"/>
        </w:rPr>
        <w:t xml:space="preserve"> одного из законных представителей несовершеннолетнего о выдаче разрешения на заключение трудового договора с лицом, не достигшим возраста четырнадца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лет,.</w:t>
      </w:r>
      <w:proofErr w:type="gramEnd"/>
    </w:p>
    <w:p w:rsidR="00444555" w:rsidRP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>2) выписка из решения органа опеки и попечительства об установлении над несовершеннолетним опеки (попечительства) (в случае, если опека (попечительство) оформлена за пределами Новосибирской области);</w:t>
      </w:r>
    </w:p>
    <w:p w:rsidR="00444555" w:rsidRP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 xml:space="preserve">3) справка о предварительном медицинском осмотре (представляется в соответствии с </w:t>
      </w:r>
      <w:hyperlink r:id="rId7" w:history="1">
        <w:r w:rsidRPr="00444555">
          <w:rPr>
            <w:rFonts w:ascii="Times New Roman" w:hAnsi="Times New Roman" w:cs="Times New Roman"/>
            <w:color w:val="0000FF"/>
            <w:sz w:val="28"/>
            <w:szCs w:val="28"/>
          </w:rPr>
          <w:t>частью пятой статьи 348.8</w:t>
        </w:r>
      </w:hyperlink>
      <w:r w:rsidRPr="00444555">
        <w:rPr>
          <w:rFonts w:ascii="Times New Roman" w:hAnsi="Times New Roman" w:cs="Times New Roman"/>
          <w:sz w:val="28"/>
          <w:szCs w:val="28"/>
        </w:rPr>
        <w:t xml:space="preserve"> ТК РФ для заключения трудового договора со спортсменом).</w:t>
      </w:r>
    </w:p>
    <w:p w:rsid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555" w:rsidRP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>В случае если несовершеннолетний достиг возраста четырнадцати лет, дополнительно представляются следующие документы:</w:t>
      </w:r>
    </w:p>
    <w:p w:rsid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018" w:history="1">
        <w:r w:rsidRPr="0044455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444555">
        <w:rPr>
          <w:rFonts w:ascii="Times New Roman" w:hAnsi="Times New Roman" w:cs="Times New Roman"/>
          <w:sz w:val="28"/>
          <w:szCs w:val="28"/>
        </w:rPr>
        <w:t xml:space="preserve"> несовершеннолетнего, достигшего возраста четырнадцати лет, о выдаче </w:t>
      </w:r>
      <w:r w:rsidRPr="00444555">
        <w:rPr>
          <w:rFonts w:ascii="Times New Roman" w:hAnsi="Times New Roman" w:cs="Times New Roman"/>
          <w:sz w:val="28"/>
          <w:szCs w:val="28"/>
        </w:rPr>
        <w:lastRenderedPageBreak/>
        <w:t xml:space="preserve">согласия на заключение трудового договора </w:t>
      </w:r>
    </w:p>
    <w:p w:rsidR="00444555" w:rsidRP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>2) справка из образовательной организации с указанием расписания занятий несовершеннолетнего, желающего заключить трудовой договор;</w:t>
      </w:r>
    </w:p>
    <w:p w:rsidR="00444555" w:rsidRPr="00444555" w:rsidRDefault="00444555" w:rsidP="0044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55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1075" w:history="1">
        <w:r w:rsidRPr="00444555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444555">
        <w:rPr>
          <w:rFonts w:ascii="Times New Roman" w:hAnsi="Times New Roman" w:cs="Times New Roman"/>
          <w:sz w:val="28"/>
          <w:szCs w:val="28"/>
        </w:rPr>
        <w:t xml:space="preserve"> одного из родителей (попечителей, единственного родителя, попечителя) на заключение трудового договора с лицом, получающим общее образование и дости</w:t>
      </w:r>
      <w:r>
        <w:rPr>
          <w:rFonts w:ascii="Times New Roman" w:hAnsi="Times New Roman" w:cs="Times New Roman"/>
          <w:sz w:val="28"/>
          <w:szCs w:val="28"/>
        </w:rPr>
        <w:t>гшим возраста четырнадцати лет.</w:t>
      </w: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55" w:rsidRPr="00053D63" w:rsidRDefault="00444555" w:rsidP="00053D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4555" w:rsidRPr="00053D63" w:rsidSect="00444555">
      <w:pgSz w:w="11907" w:h="16840" w:code="9"/>
      <w:pgMar w:top="567" w:right="567" w:bottom="284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839BE"/>
    <w:multiLevelType w:val="hybridMultilevel"/>
    <w:tmpl w:val="D54AF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4C"/>
    <w:rsid w:val="0000320A"/>
    <w:rsid w:val="00011D59"/>
    <w:rsid w:val="00053D63"/>
    <w:rsid w:val="00124D48"/>
    <w:rsid w:val="00153246"/>
    <w:rsid w:val="00181465"/>
    <w:rsid w:val="00183F7B"/>
    <w:rsid w:val="001841BE"/>
    <w:rsid w:val="001A7702"/>
    <w:rsid w:val="001E020A"/>
    <w:rsid w:val="001E713E"/>
    <w:rsid w:val="00207033"/>
    <w:rsid w:val="00230AF0"/>
    <w:rsid w:val="002461D6"/>
    <w:rsid w:val="00254CA2"/>
    <w:rsid w:val="002706B8"/>
    <w:rsid w:val="00286FDD"/>
    <w:rsid w:val="002B5669"/>
    <w:rsid w:val="00301C39"/>
    <w:rsid w:val="00354F6E"/>
    <w:rsid w:val="003D1130"/>
    <w:rsid w:val="003E45B9"/>
    <w:rsid w:val="0042496D"/>
    <w:rsid w:val="00444555"/>
    <w:rsid w:val="0046234D"/>
    <w:rsid w:val="0047798A"/>
    <w:rsid w:val="004E4045"/>
    <w:rsid w:val="00534565"/>
    <w:rsid w:val="00575865"/>
    <w:rsid w:val="005E29C4"/>
    <w:rsid w:val="00627097"/>
    <w:rsid w:val="006879A8"/>
    <w:rsid w:val="00690455"/>
    <w:rsid w:val="00731AF0"/>
    <w:rsid w:val="007650D0"/>
    <w:rsid w:val="007A2C36"/>
    <w:rsid w:val="007B4A14"/>
    <w:rsid w:val="007C20DD"/>
    <w:rsid w:val="007C5217"/>
    <w:rsid w:val="007F6426"/>
    <w:rsid w:val="00843AAD"/>
    <w:rsid w:val="00845BB5"/>
    <w:rsid w:val="00865814"/>
    <w:rsid w:val="0088292D"/>
    <w:rsid w:val="00885324"/>
    <w:rsid w:val="008A3610"/>
    <w:rsid w:val="008F2F26"/>
    <w:rsid w:val="009168C8"/>
    <w:rsid w:val="00992A29"/>
    <w:rsid w:val="009B4346"/>
    <w:rsid w:val="009D3416"/>
    <w:rsid w:val="009D468B"/>
    <w:rsid w:val="00A0000F"/>
    <w:rsid w:val="00A15F11"/>
    <w:rsid w:val="00A63271"/>
    <w:rsid w:val="00A82009"/>
    <w:rsid w:val="00AA359E"/>
    <w:rsid w:val="00AA4CC9"/>
    <w:rsid w:val="00AB53C1"/>
    <w:rsid w:val="00B31798"/>
    <w:rsid w:val="00B34173"/>
    <w:rsid w:val="00B416C0"/>
    <w:rsid w:val="00B709D1"/>
    <w:rsid w:val="00BA348E"/>
    <w:rsid w:val="00BA6175"/>
    <w:rsid w:val="00BB33E8"/>
    <w:rsid w:val="00BE77B0"/>
    <w:rsid w:val="00C10EE9"/>
    <w:rsid w:val="00CB1839"/>
    <w:rsid w:val="00CD1038"/>
    <w:rsid w:val="00CD17FD"/>
    <w:rsid w:val="00CF1CDA"/>
    <w:rsid w:val="00CF5C2F"/>
    <w:rsid w:val="00D9333C"/>
    <w:rsid w:val="00DB7358"/>
    <w:rsid w:val="00DF74AC"/>
    <w:rsid w:val="00E177EA"/>
    <w:rsid w:val="00E4769B"/>
    <w:rsid w:val="00E514B2"/>
    <w:rsid w:val="00E575F3"/>
    <w:rsid w:val="00E86175"/>
    <w:rsid w:val="00EB4B94"/>
    <w:rsid w:val="00EC4651"/>
    <w:rsid w:val="00F90DBF"/>
    <w:rsid w:val="00F96023"/>
    <w:rsid w:val="00FE0CAE"/>
    <w:rsid w:val="00F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D51C3-D891-45B0-ACC7-214AB5D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D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D63"/>
    <w:pPr>
      <w:ind w:left="720"/>
      <w:contextualSpacing/>
    </w:pPr>
  </w:style>
  <w:style w:type="paragraph" w:customStyle="1" w:styleId="ConsPlusNormal">
    <w:name w:val="ConsPlusNormal"/>
    <w:rsid w:val="00444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2B7A466E96A7154A307C4C8C851E29198C939403611F7C823581CBD1E89E7197F6E12D746DE9B7h6C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2B7A466E96A7154A307C4C8C851E29198C939403611F7C823581CBD1E89E7197F6E12F77h6C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B19BF-B82C-4E72-AA32-061BE128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Чашкова Татьяна Георгиевна</dc:creator>
  <cp:lastModifiedBy>Каладзе Ксения Юрьевна</cp:lastModifiedBy>
  <cp:revision>2</cp:revision>
  <cp:lastPrinted>2015-08-10T03:22:00Z</cp:lastPrinted>
  <dcterms:created xsi:type="dcterms:W3CDTF">2018-07-31T08:00:00Z</dcterms:created>
  <dcterms:modified xsi:type="dcterms:W3CDTF">2018-07-31T08:00:00Z</dcterms:modified>
</cp:coreProperties>
</file>